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7D" w:rsidRDefault="00DF627D" w:rsidP="00DF627D">
      <w:pPr>
        <w:spacing w:line="168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SOUTH CAROLINA YMCA YOUTH IN GOVERNMENT</w:t>
      </w:r>
    </w:p>
    <w:p w:rsidR="00DF627D" w:rsidRDefault="00DF627D" w:rsidP="00DF627D">
      <w:pPr>
        <w:spacing w:line="168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29</w:t>
      </w:r>
      <w:r w:rsidRPr="00DF627D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Annual Model Legislature</w:t>
      </w:r>
    </w:p>
    <w:p w:rsidR="00DF627D" w:rsidRDefault="00DF627D" w:rsidP="00DF627D">
      <w:pPr>
        <w:spacing w:line="168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 16</w:t>
      </w:r>
      <w:r w:rsidRPr="00DF627D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>-19</w:t>
      </w:r>
      <w:r w:rsidRPr="00DF627D">
        <w:rPr>
          <w:b/>
          <w:sz w:val="32"/>
          <w:szCs w:val="32"/>
          <w:vertAlign w:val="superscript"/>
        </w:rPr>
        <w:t>th</w:t>
      </w:r>
      <w:proofErr w:type="gramStart"/>
      <w:r>
        <w:rPr>
          <w:b/>
          <w:sz w:val="32"/>
          <w:szCs w:val="32"/>
        </w:rPr>
        <w:t>,2017</w:t>
      </w:r>
      <w:proofErr w:type="gramEnd"/>
    </w:p>
    <w:p w:rsidR="00DF627D" w:rsidRDefault="00DF627D" w:rsidP="00DF627D">
      <w:pPr>
        <w:spacing w:line="168" w:lineRule="auto"/>
        <w:jc w:val="center"/>
        <w:rPr>
          <w:b/>
          <w:sz w:val="32"/>
          <w:szCs w:val="32"/>
        </w:rPr>
      </w:pPr>
    </w:p>
    <w:p w:rsidR="00DF627D" w:rsidRPr="00DF627D" w:rsidRDefault="00DF627D" w:rsidP="00DF627D">
      <w:pPr>
        <w:spacing w:line="168" w:lineRule="auto"/>
        <w:rPr>
          <w:sz w:val="30"/>
          <w:szCs w:val="30"/>
        </w:rPr>
      </w:pPr>
      <w:r w:rsidRPr="00DF627D">
        <w:rPr>
          <w:b/>
          <w:sz w:val="30"/>
          <w:szCs w:val="30"/>
        </w:rPr>
        <w:t>BILL ORIGINATES IN: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MS SENATE</w:t>
      </w:r>
    </w:p>
    <w:p w:rsidR="00DF627D" w:rsidRPr="00DF627D" w:rsidRDefault="00DF627D" w:rsidP="00DF627D">
      <w:pPr>
        <w:spacing w:line="168" w:lineRule="auto"/>
        <w:rPr>
          <w:b/>
          <w:sz w:val="30"/>
          <w:szCs w:val="30"/>
        </w:rPr>
      </w:pPr>
      <w:r w:rsidRPr="00DF627D">
        <w:rPr>
          <w:b/>
          <w:sz w:val="30"/>
          <w:szCs w:val="30"/>
        </w:rPr>
        <w:t>BILL NUMBER:</w:t>
      </w:r>
    </w:p>
    <w:p w:rsidR="00DF627D" w:rsidRPr="00DF627D" w:rsidRDefault="00DF627D" w:rsidP="00DF627D">
      <w:pPr>
        <w:spacing w:line="168" w:lineRule="auto"/>
        <w:rPr>
          <w:b/>
          <w:sz w:val="30"/>
          <w:szCs w:val="30"/>
        </w:rPr>
      </w:pPr>
      <w:r w:rsidRPr="00DF627D">
        <w:rPr>
          <w:b/>
          <w:sz w:val="30"/>
          <w:szCs w:val="30"/>
        </w:rPr>
        <w:t>RECOMINDED FOR COMMITTEE:</w:t>
      </w:r>
    </w:p>
    <w:p w:rsidR="00DF627D" w:rsidRPr="00DF627D" w:rsidRDefault="00DF627D" w:rsidP="00DF627D">
      <w:pPr>
        <w:spacing w:line="168" w:lineRule="auto"/>
        <w:rPr>
          <w:b/>
          <w:sz w:val="30"/>
          <w:szCs w:val="30"/>
        </w:rPr>
      </w:pPr>
      <w:r w:rsidRPr="00DF627D">
        <w:rPr>
          <w:b/>
          <w:sz w:val="30"/>
          <w:szCs w:val="30"/>
        </w:rPr>
        <w:t>AUTHORS:</w:t>
      </w:r>
      <w:r w:rsidRPr="00DF627D">
        <w:rPr>
          <w:sz w:val="30"/>
          <w:szCs w:val="30"/>
        </w:rPr>
        <w:t xml:space="preserve"> CARLEIGH BULTZ AND GENCIE COAN</w:t>
      </w:r>
    </w:p>
    <w:p w:rsidR="00DF627D" w:rsidRDefault="00DF627D" w:rsidP="00DF627D">
      <w:pPr>
        <w:spacing w:line="168" w:lineRule="auto"/>
        <w:rPr>
          <w:sz w:val="30"/>
          <w:szCs w:val="30"/>
        </w:rPr>
      </w:pPr>
      <w:r w:rsidRPr="00DF627D">
        <w:rPr>
          <w:b/>
          <w:sz w:val="30"/>
          <w:szCs w:val="30"/>
        </w:rPr>
        <w:t>SCHOOL/CLUB</w:t>
      </w:r>
      <w:proofErr w:type="gramStart"/>
      <w:r w:rsidRPr="00DF627D">
        <w:rPr>
          <w:b/>
          <w:sz w:val="30"/>
          <w:szCs w:val="30"/>
        </w:rPr>
        <w:t>:</w:t>
      </w:r>
      <w:r>
        <w:rPr>
          <w:sz w:val="30"/>
          <w:szCs w:val="30"/>
        </w:rPr>
        <w:t>GREENVILLE</w:t>
      </w:r>
      <w:proofErr w:type="gramEnd"/>
      <w:r>
        <w:rPr>
          <w:sz w:val="30"/>
          <w:szCs w:val="30"/>
        </w:rPr>
        <w:t xml:space="preserve"> MIDDLE ACADEMY</w:t>
      </w:r>
    </w:p>
    <w:p w:rsidR="00DF627D" w:rsidRDefault="00DF627D" w:rsidP="00DF627D">
      <w:pPr>
        <w:spacing w:line="168" w:lineRule="auto"/>
        <w:rPr>
          <w:sz w:val="30"/>
          <w:szCs w:val="30"/>
        </w:rPr>
      </w:pPr>
    </w:p>
    <w:p w:rsidR="00DF627D" w:rsidRDefault="00DF627D" w:rsidP="00DF627D">
      <w:pPr>
        <w:spacing w:line="168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 BILL TO BE ENTITLED</w:t>
      </w:r>
    </w:p>
    <w:p w:rsidR="00DF627D" w:rsidRDefault="00DF627D" w:rsidP="00DF627D">
      <w:pPr>
        <w:spacing w:line="168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 Act to make it </w:t>
      </w:r>
      <w:proofErr w:type="gramStart"/>
      <w:r>
        <w:rPr>
          <w:sz w:val="32"/>
          <w:szCs w:val="32"/>
        </w:rPr>
        <w:t>Less</w:t>
      </w:r>
      <w:proofErr w:type="gramEnd"/>
      <w:r>
        <w:rPr>
          <w:sz w:val="32"/>
          <w:szCs w:val="32"/>
        </w:rPr>
        <w:t xml:space="preserve"> expensive to Give birth in a hospital</w:t>
      </w:r>
    </w:p>
    <w:p w:rsidR="00DF627D" w:rsidRDefault="00DF627D" w:rsidP="00DF627D">
      <w:pPr>
        <w:spacing w:line="168" w:lineRule="auto"/>
        <w:jc w:val="center"/>
        <w:rPr>
          <w:sz w:val="32"/>
          <w:szCs w:val="32"/>
        </w:rPr>
      </w:pPr>
      <w:r>
        <w:rPr>
          <w:sz w:val="32"/>
          <w:szCs w:val="32"/>
        </w:rPr>
        <w:t>BE IT HEREBY ENACTED BY THE YMCA MODEL LEGISLATURE OF SOUTH CAROLINA</w:t>
      </w:r>
    </w:p>
    <w:p w:rsidR="00DF627D" w:rsidRPr="00DF627D" w:rsidRDefault="00DF627D" w:rsidP="00DF627D">
      <w:pPr>
        <w:spacing w:line="168" w:lineRule="auto"/>
        <w:jc w:val="center"/>
        <w:rPr>
          <w:sz w:val="32"/>
          <w:szCs w:val="32"/>
        </w:rPr>
      </w:pPr>
    </w:p>
    <w:p w:rsidR="004D6B15" w:rsidRDefault="006C3A40" w:rsidP="005B7605">
      <w:pPr>
        <w:spacing w:line="16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Section 1: </w:t>
      </w:r>
    </w:p>
    <w:p w:rsidR="006C3A40" w:rsidRDefault="006C3A40" w:rsidP="005B7605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The total cost for a C-section can be up to $50,000.  The total cost for a vaginal birth Cn be up to $30,000. </w:t>
      </w:r>
    </w:p>
    <w:p w:rsidR="006C3A40" w:rsidRDefault="006C3A40" w:rsidP="005B7605">
      <w:pPr>
        <w:spacing w:line="16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Section 2:</w:t>
      </w:r>
    </w:p>
    <w:p w:rsidR="006C3A40" w:rsidRDefault="006C3A40" w:rsidP="005B7605">
      <w:pPr>
        <w:spacing w:line="168" w:lineRule="auto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>Most of the time the ambulance ride itself can cost up to $164 per mile</w:t>
      </w:r>
    </w:p>
    <w:p w:rsidR="006C3A40" w:rsidRDefault="006C3A40" w:rsidP="005B7605">
      <w:pPr>
        <w:spacing w:line="16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Section 3:</w:t>
      </w:r>
    </w:p>
    <w:p w:rsidR="006C3A40" w:rsidRDefault="006C3A40" w:rsidP="005B7605">
      <w:pPr>
        <w:spacing w:line="168" w:lineRule="auto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>A premature birth, out of the 15 million per year, can cost up to $1.9 billion in labor and delivery cost without insurance.</w:t>
      </w:r>
    </w:p>
    <w:p w:rsidR="005B7605" w:rsidRDefault="005B7605" w:rsidP="005B7605">
      <w:pPr>
        <w:spacing w:line="16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Section 4:</w:t>
      </w:r>
    </w:p>
    <w:p w:rsidR="005B7605" w:rsidRDefault="005B7605" w:rsidP="005B7605">
      <w:pPr>
        <w:spacing w:line="168" w:lineRule="auto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>This bill will not be funded but will require hospitals to decrease the total cost by 10% each year until the hospital shows struggle with money then it will be raised back up by 5% until they don’t show signs of money struggle.</w:t>
      </w:r>
    </w:p>
    <w:p w:rsidR="005B7605" w:rsidRDefault="005B7605" w:rsidP="005B7605">
      <w:pPr>
        <w:spacing w:line="16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Section 5:</w:t>
      </w:r>
    </w:p>
    <w:p w:rsidR="005B7605" w:rsidRDefault="005B7605" w:rsidP="005B7605">
      <w:pPr>
        <w:spacing w:line="168" w:lineRule="auto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>Whoever makes the decision not to lower the cost will be finned $250 dollars every week they do not lower the cost.</w:t>
      </w:r>
    </w:p>
    <w:p w:rsidR="005B7605" w:rsidRDefault="005B7605" w:rsidP="005B7605">
      <w:pPr>
        <w:spacing w:line="16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Section 6:</w:t>
      </w:r>
    </w:p>
    <w:p w:rsidR="005B7605" w:rsidRPr="005B7605" w:rsidRDefault="005B7605" w:rsidP="005B7605">
      <w:pPr>
        <w:spacing w:line="168" w:lineRule="auto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>The cost will be required to start to go down by January 13, 2020</w:t>
      </w:r>
    </w:p>
    <w:sectPr w:rsidR="005B7605" w:rsidRPr="005B7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3C"/>
    <w:rsid w:val="004D6B15"/>
    <w:rsid w:val="005B7605"/>
    <w:rsid w:val="006C3A40"/>
    <w:rsid w:val="00BA14A4"/>
    <w:rsid w:val="00DF627D"/>
    <w:rsid w:val="00E6743C"/>
    <w:rsid w:val="00F2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1F964-A91C-4DCF-B56F-8C28AF2C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Bultz, Neil</dc:creator>
  <cp:keywords/>
  <dc:description/>
  <cp:lastModifiedBy>Townsend, Kim Bayne</cp:lastModifiedBy>
  <cp:revision>2</cp:revision>
  <dcterms:created xsi:type="dcterms:W3CDTF">2017-10-19T19:16:00Z</dcterms:created>
  <dcterms:modified xsi:type="dcterms:W3CDTF">2017-10-19T19:16:00Z</dcterms:modified>
</cp:coreProperties>
</file>